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57" w:rsidRPr="00C23DD9" w:rsidRDefault="00F6730B" w:rsidP="000C7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 w:rsidRPr="00C23DD9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9D04BE"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 5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0C7A57" w:rsidRPr="00C23DD9" w:rsidRDefault="007E235E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04.12.2025 года №125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0C7A57" w:rsidRPr="00C23DD9" w:rsidRDefault="007E235E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 на 2026</w:t>
      </w:r>
      <w:r w:rsidR="000C7A57" w:rsidRPr="00C23DD9">
        <w:rPr>
          <w:rFonts w:ascii="Times New Roman" w:hAnsi="Times New Roman" w:cs="Times New Roman"/>
        </w:rPr>
        <w:t xml:space="preserve"> год</w:t>
      </w:r>
    </w:p>
    <w:p w:rsidR="000C7A57" w:rsidRPr="00C23DD9" w:rsidRDefault="007E235E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плановый период 2027-2028</w:t>
      </w:r>
      <w:r w:rsidR="000C7A57" w:rsidRPr="00C23DD9">
        <w:rPr>
          <w:rFonts w:ascii="Times New Roman" w:hAnsi="Times New Roman" w:cs="Times New Roman"/>
        </w:rPr>
        <w:t xml:space="preserve"> годов</w:t>
      </w:r>
    </w:p>
    <w:p w:rsidR="000C7A57" w:rsidRPr="00C23DD9" w:rsidRDefault="000C7A57" w:rsidP="000C7A5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F068A" w:rsidRPr="00C23DD9" w:rsidRDefault="008F068A" w:rsidP="00C23DD9">
      <w:pPr>
        <w:rPr>
          <w:rFonts w:ascii="Times New Roman" w:hAnsi="Times New Roman" w:cs="Times New Roman"/>
        </w:rPr>
      </w:pP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и распределение бюджетных ассигнований бюджета Тунгокоченского муниципального округа</w:t>
      </w:r>
      <w:r w:rsidR="002E48C2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BF626E" w:rsidRPr="00C23DD9" w:rsidRDefault="007E235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2026</w:t>
      </w:r>
      <w:r w:rsidR="00BF626E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2E48C2" w:rsidRDefault="00FF390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02" w:type="dxa"/>
        <w:tblInd w:w="96" w:type="dxa"/>
        <w:tblLook w:val="04A0"/>
      </w:tblPr>
      <w:tblGrid>
        <w:gridCol w:w="4548"/>
        <w:gridCol w:w="1172"/>
        <w:gridCol w:w="1322"/>
        <w:gridCol w:w="885"/>
        <w:gridCol w:w="1475"/>
      </w:tblGrid>
      <w:tr w:rsidR="007E235E" w:rsidRPr="007E235E" w:rsidTr="007E235E">
        <w:trPr>
          <w:trHeight w:val="765"/>
        </w:trPr>
        <w:tc>
          <w:tcPr>
            <w:tcW w:w="4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расхода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233 136,2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4 366,0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2 466,0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</w:tr>
      <w:tr w:rsidR="007E235E" w:rsidRPr="007E235E" w:rsidTr="007E235E">
        <w:trPr>
          <w:trHeight w:val="277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1 707,3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1 256,0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</w:tr>
      <w:tr w:rsidR="007E235E" w:rsidRPr="007E235E" w:rsidTr="007E235E">
        <w:trPr>
          <w:trHeight w:val="953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58 583,1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47 161,4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35 741,0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10 590,4</w:t>
            </w:r>
          </w:p>
        </w:tc>
      </w:tr>
      <w:tr w:rsidR="007E235E" w:rsidRPr="007E235E" w:rsidTr="007E235E">
        <w:trPr>
          <w:trHeight w:val="352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9 063,6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6 963,6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7E235E" w:rsidRPr="007E235E" w:rsidTr="007E235E">
        <w:trPr>
          <w:trHeight w:val="1034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18 381,1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13 471,3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10 116,2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3 055,1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Руководитель контрольно-счетной палаты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1 809,8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149 079,2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"Улучшение условий и охраны труда в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147 477,5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89 725,6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7 797,9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6 295,0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15 484,0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Участие лиц из числа представителей коренных малочисленных народов Севера Забайкальского края в этнокультурных мероприятиях регионального и федерального значений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и популяризация традиционных художественных промыслов, ремесел при муниципальном казенном учреждении культуры "Центр эвенкийской культуры Тунгокоченского района"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Оздоровительный отдых детей из числа коренных малочисленных народов Севера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3 160,7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3 160,7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10 252,7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10 012,7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5 818,3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4 468,3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3 644,4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3 644,4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правонарушений в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терроризма и экстремизма в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46 586,0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925,3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Выполнение органами местного самоуправления полномочия 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40 110,7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"Повышение безопасности дорожного движения в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Забайкальского края на 2022-2026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22 324,7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субъектов малого и среднего предпринимательства в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82 315,0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1 267,0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1 198,4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8 270,6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коммунального хозяйства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1 708,8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1 308,8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"Энергосбережение и повышение энергетической эффективности в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(2026-2030 годы)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"Комплексного развития объектов коммунальной инфраструктуры Тунгокоченского муниципального округа на 2022-2026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67 926,9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Прочее благоустройство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44 006,5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40 886,5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158,2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158,2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омплексное развитие сельских территорий в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4 305,5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4 305,5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2 237,5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2 068,1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Охрана окружающей среды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2 530,0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2 430,0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Разработка проектно-сметной документации в целях реализации мероприятий, направленных на ликвидацию мест несанкционированного размещения отходов производства и потребления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703 695,0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Дошкольное образование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142 243,2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Детские дошкольные учреждения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50 438,1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50 438,1</w:t>
            </w:r>
          </w:p>
        </w:tc>
      </w:tr>
      <w:tr w:rsidR="007E235E" w:rsidRPr="007E235E" w:rsidTr="007E235E">
        <w:trPr>
          <w:trHeight w:val="306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7E235E" w:rsidRPr="007E235E" w:rsidTr="007E235E">
        <w:trPr>
          <w:trHeight w:val="17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Меры социальной поддержки отдельной категории граждан Российской Федерации в виде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Общее образование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327 006,2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Школы-детские сады. школы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89 775,0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89 775,0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7E235E" w:rsidRPr="007E235E" w:rsidTr="007E235E">
        <w:trPr>
          <w:trHeight w:val="229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7E235E" w:rsidRPr="007E235E" w:rsidTr="007E235E">
        <w:trPr>
          <w:trHeight w:val="229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Льготное питание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обучающихся в 5-11 классах муниципальных общеобразовательных организаций Забайкальского края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</w:tr>
      <w:tr w:rsidR="007E235E" w:rsidRPr="007E235E" w:rsidTr="007E235E">
        <w:trPr>
          <w:trHeight w:val="229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44 996,2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36 813,7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12 506,9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3 777,1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5 109,6</w:t>
            </w:r>
          </w:p>
        </w:tc>
      </w:tr>
      <w:tr w:rsidR="007E235E" w:rsidRPr="007E235E" w:rsidTr="007E235E">
        <w:trPr>
          <w:trHeight w:val="17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4 817,4</w:t>
            </w:r>
          </w:p>
        </w:tc>
      </w:tr>
      <w:tr w:rsidR="007E235E" w:rsidRPr="007E235E" w:rsidTr="007E235E">
        <w:trPr>
          <w:trHeight w:val="204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</w:tr>
      <w:tr w:rsidR="007E235E" w:rsidRPr="007E235E" w:rsidTr="007E235E">
        <w:trPr>
          <w:trHeight w:val="204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7E235E" w:rsidRPr="007E235E" w:rsidTr="007E235E">
        <w:trPr>
          <w:trHeight w:val="204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1 627,2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олодежь XXI века" на 2025-2027 годы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187 822,1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2 591,4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17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Учебно-методические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176 447,3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17 472,0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5 277,3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149 813,0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7E235E" w:rsidRPr="007E235E" w:rsidTr="007E235E">
        <w:trPr>
          <w:trHeight w:val="841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141 703,1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87 597,2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Дворцы и дома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44 278,7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24 374,6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7 361,2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5 293,8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5 811,1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Библиотеки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19 043,1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13 824,4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4 175,0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618,7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библиотечного дела в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Модернизация региональных и (или) муниципальных учреждений культуры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22 401,4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54 105,9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3 927,9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2 940,0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7E235E" w:rsidRPr="007E235E" w:rsidTr="007E235E">
        <w:trPr>
          <w:trHeight w:val="17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47 684,4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19 811,3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5 983,1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Здравоохранение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здравоохранения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МП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крепление общественного здоровья населения в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17 868,7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Доплаты к пенсиям муниципальным служащим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пенсии, социальные доплаты к пенсиям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Проезд лиц из числа коренных малочисленных народов Севера Забайкальского края к объектам здравоохранения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семьи и детства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7E235E" w:rsidRPr="007E235E" w:rsidTr="007E235E">
        <w:trPr>
          <w:trHeight w:val="153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3 566,0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3 566,0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населению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17 065,3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Массовый спорт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17 065,3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</w:tr>
      <w:tr w:rsidR="007E235E" w:rsidRPr="007E235E" w:rsidTr="007E235E">
        <w:trPr>
          <w:trHeight w:val="127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</w:tr>
      <w:tr w:rsidR="007E235E" w:rsidRPr="007E235E" w:rsidTr="007E235E">
        <w:trPr>
          <w:trHeight w:val="102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</w:tr>
      <w:tr w:rsidR="007E235E" w:rsidRPr="007E235E" w:rsidTr="007E235E">
        <w:trPr>
          <w:trHeight w:val="17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</w:tr>
      <w:tr w:rsidR="007E235E" w:rsidRPr="007E235E" w:rsidTr="007E235E">
        <w:trPr>
          <w:trHeight w:val="888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Развитие физической культуры и спорта в </w:t>
            </w:r>
            <w:proofErr w:type="spell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2026-2030г</w:t>
            </w:r>
            <w:proofErr w:type="gramStart"/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1 388,0</w:t>
            </w:r>
          </w:p>
        </w:tc>
      </w:tr>
      <w:tr w:rsidR="007E235E" w:rsidRPr="007E235E" w:rsidTr="007E235E">
        <w:trPr>
          <w:trHeight w:val="76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7E235E" w:rsidRPr="007E235E" w:rsidTr="007E235E">
        <w:trPr>
          <w:trHeight w:val="510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Процентные платежи по муниципальному долгу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7E235E" w:rsidRPr="007E235E" w:rsidTr="007E235E">
        <w:trPr>
          <w:trHeight w:val="285"/>
        </w:trPr>
        <w:tc>
          <w:tcPr>
            <w:tcW w:w="4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235E" w:rsidRPr="007E235E" w:rsidRDefault="007E235E" w:rsidP="007E235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Обслуживание муниципального долга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7E235E" w:rsidRPr="007E235E" w:rsidTr="007E235E">
        <w:trPr>
          <w:trHeight w:val="441"/>
        </w:trPr>
        <w:tc>
          <w:tcPr>
            <w:tcW w:w="7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235E" w:rsidRPr="007E235E" w:rsidRDefault="007E235E" w:rsidP="007E2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23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1 258 471,6</w:t>
            </w:r>
          </w:p>
        </w:tc>
      </w:tr>
    </w:tbl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06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12AB"/>
    <w:rsid w:val="000668C4"/>
    <w:rsid w:val="000C7A57"/>
    <w:rsid w:val="001B05BE"/>
    <w:rsid w:val="001D4E0F"/>
    <w:rsid w:val="001E006F"/>
    <w:rsid w:val="002E48C2"/>
    <w:rsid w:val="004769AF"/>
    <w:rsid w:val="004E0CD1"/>
    <w:rsid w:val="006412AB"/>
    <w:rsid w:val="006C6956"/>
    <w:rsid w:val="007E235E"/>
    <w:rsid w:val="008723D3"/>
    <w:rsid w:val="008F068A"/>
    <w:rsid w:val="00975192"/>
    <w:rsid w:val="009C2793"/>
    <w:rsid w:val="009C37FE"/>
    <w:rsid w:val="009D04BE"/>
    <w:rsid w:val="00BC16E4"/>
    <w:rsid w:val="00BF626E"/>
    <w:rsid w:val="00C1252F"/>
    <w:rsid w:val="00C23DD9"/>
    <w:rsid w:val="00CC5815"/>
    <w:rsid w:val="00D51F34"/>
    <w:rsid w:val="00DA3A65"/>
    <w:rsid w:val="00E81081"/>
    <w:rsid w:val="00F6730B"/>
    <w:rsid w:val="00FA046F"/>
    <w:rsid w:val="00FD52C8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7E23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7E23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18</Pages>
  <Words>6424</Words>
  <Characters>36622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25</cp:revision>
  <dcterms:created xsi:type="dcterms:W3CDTF">2024-10-25T07:29:00Z</dcterms:created>
  <dcterms:modified xsi:type="dcterms:W3CDTF">2026-03-06T07:05:00Z</dcterms:modified>
</cp:coreProperties>
</file>